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6FAF4"/>
  <w:body>
    <w:p w:rsidR="00D63137" w:rsidRDefault="00BA5CF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pict w14:anchorId="47ED73A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8" type="#_x0000_t136" style="position:absolute;margin-left:0;margin-top:0;width:50pt;height:50pt;z-index:251656704;visibility:hidden">
            <o:lock v:ext="edit" selection="t"/>
          </v:shape>
        </w:pict>
      </w:r>
      <w:r>
        <w:pict w14:anchorId="7B7A9F30">
          <v:shape id="_x0000_s1027" type="#_x0000_t136" style="position:absolute;margin-left:0;margin-top:0;width:50pt;height:50pt;z-index:251657728;visibility:hidden">
            <o:lock v:ext="edit" selection="t"/>
          </v:shape>
        </w:pict>
      </w:r>
      <w:r>
        <w:pict w14:anchorId="0A432229">
          <v:shape id="_x0000_s1026" type="#_x0000_t136" style="position:absolute;margin-left:0;margin-top:0;width:50pt;height:50pt;z-index:251658752;visibility:hidden">
            <o:lock v:ext="edit" selection="t"/>
          </v:shape>
        </w:pict>
      </w:r>
    </w:p>
    <w:p w:rsidR="00D63137" w:rsidRPr="006606CE" w:rsidRDefault="004E2F43" w:rsidP="00583AC7">
      <w:pPr>
        <w:jc w:val="center"/>
        <w:rPr>
          <w:b/>
          <w:color w:val="538135"/>
          <w:sz w:val="28"/>
          <w:szCs w:val="28"/>
          <w:lang w:val="vi-VN"/>
        </w:rPr>
      </w:pPr>
      <w:r>
        <w:rPr>
          <w:b/>
          <w:color w:val="538135"/>
          <w:sz w:val="28"/>
          <w:szCs w:val="28"/>
        </w:rPr>
        <w:t xml:space="preserve">GIAO TIẾP </w:t>
      </w:r>
      <w:r w:rsidR="006606CE">
        <w:rPr>
          <w:b/>
          <w:color w:val="538135"/>
          <w:sz w:val="28"/>
          <w:szCs w:val="28"/>
          <w:lang w:val="vi-VN"/>
        </w:rPr>
        <w:t>MÀN HÌNH OLED 1.</w:t>
      </w:r>
      <w:r w:rsidR="000F3575">
        <w:rPr>
          <w:b/>
          <w:color w:val="538135"/>
          <w:sz w:val="28"/>
          <w:szCs w:val="28"/>
          <w:lang w:val="vi-VN"/>
        </w:rPr>
        <w:t>3INCH, BUZZER VÀ BUTTON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D63137">
        <w:tc>
          <w:tcPr>
            <w:tcW w:w="9350" w:type="dxa"/>
            <w:shd w:val="clear" w:color="auto" w:fill="E2EFD9"/>
          </w:tcPr>
          <w:p w:rsidR="00D63137" w:rsidRDefault="004E2F43">
            <w:r>
              <w:t>1. Giới thiệu module</w:t>
            </w:r>
          </w:p>
        </w:tc>
      </w:tr>
      <w:tr w:rsidR="00D63137">
        <w:tc>
          <w:tcPr>
            <w:tcW w:w="9350" w:type="dxa"/>
          </w:tcPr>
          <w:p w:rsidR="00D63137" w:rsidRPr="00263070" w:rsidRDefault="00F96CA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Hình</w:t>
            </w:r>
            <w:r w:rsidR="007249EB">
              <w:rPr>
                <w:color w:val="000000"/>
                <w:lang w:val="vi-VN"/>
              </w:rPr>
              <w:t xml:space="preserve"> ảnh</w:t>
            </w:r>
            <w:r>
              <w:rPr>
                <w:color w:val="000000"/>
              </w:rPr>
              <w:t xml:space="preserve"> của </w:t>
            </w:r>
            <w:r>
              <w:rPr>
                <w:color w:val="000000"/>
                <w:lang w:val="vi-VN"/>
              </w:rPr>
              <w:t>màn hình Oled 1.</w:t>
            </w:r>
            <w:r w:rsidR="00BF2E73">
              <w:rPr>
                <w:color w:val="000000"/>
                <w:lang w:val="vi-VN"/>
              </w:rPr>
              <w:t>3inch</w:t>
            </w:r>
            <w:r w:rsidR="001B360D">
              <w:rPr>
                <w:color w:val="000000"/>
                <w:lang w:val="vi-VN"/>
              </w:rPr>
              <w:t xml:space="preserve"> giao tiếp SPI</w:t>
            </w:r>
            <w:r w:rsidR="00263070">
              <w:rPr>
                <w:color w:val="000000"/>
              </w:rPr>
              <w:t>:</w:t>
            </w:r>
          </w:p>
          <w:p w:rsidR="00263070" w:rsidRPr="00F96CA5" w:rsidRDefault="00F96CA5" w:rsidP="00263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  <w:rPr>
                <w:lang w:val="vi-VN"/>
              </w:rPr>
            </w:pPr>
            <w:r>
              <w:rPr>
                <w:noProof/>
              </w:rPr>
              <w:drawing>
                <wp:inline distT="0" distB="0" distL="0" distR="0">
                  <wp:extent cx="2108200" cy="2108200"/>
                  <wp:effectExtent l="0" t="0" r="6350" b="6350"/>
                  <wp:docPr id="6" name="Picture 6" descr="LCD OLED 1.3inch 128x64 Chữ Xanh Dương 4 Chân Giao Tiếp IIC, IC SH1106, 3.3V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LCD OLED 1.3inch 128x64 Chữ Xanh Dương 4 Chân Giao Tiếp IIC, IC SH1106, 3.3V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8200" cy="210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11838" w:rsidRPr="00666AAB" w:rsidRDefault="00263070" w:rsidP="00705B1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rPr>
                <w:color w:val="000000"/>
                <w:lang w:val="vi-VN"/>
              </w:rPr>
              <w:t>Chức năng cơ bản</w:t>
            </w:r>
            <w:r w:rsidR="00666AAB">
              <w:rPr>
                <w:color w:val="000000"/>
                <w:lang w:val="vi-VN"/>
              </w:rPr>
              <w:t xml:space="preserve"> </w:t>
            </w:r>
            <w:r w:rsidR="0096215E">
              <w:rPr>
                <w:color w:val="000000"/>
                <w:lang w:val="vi-VN"/>
              </w:rPr>
              <w:t xml:space="preserve">của màn hình Oled 1.3inch: </w:t>
            </w:r>
            <w:r w:rsidR="0096215E">
              <w:rPr>
                <w:color w:val="000000"/>
              </w:rPr>
              <w:t xml:space="preserve">hiển thị đồ họa và ký </w:t>
            </w:r>
            <w:r w:rsidR="0096215E">
              <w:rPr>
                <w:color w:val="000000"/>
                <w:lang w:val="vi-VN"/>
              </w:rPr>
              <w:t>tự.</w:t>
            </w:r>
          </w:p>
          <w:p w:rsidR="00D63137" w:rsidRDefault="00D63137" w:rsidP="00863B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</w:pPr>
          </w:p>
        </w:tc>
      </w:tr>
      <w:tr w:rsidR="00D63137">
        <w:tc>
          <w:tcPr>
            <w:tcW w:w="9350" w:type="dxa"/>
            <w:shd w:val="clear" w:color="auto" w:fill="E2EFD9"/>
          </w:tcPr>
          <w:p w:rsidR="00D63137" w:rsidRDefault="004E2F43">
            <w:r>
              <w:t xml:space="preserve">2. Sơ đồ nối chân </w:t>
            </w:r>
          </w:p>
        </w:tc>
      </w:tr>
      <w:tr w:rsidR="00D63137">
        <w:tc>
          <w:tcPr>
            <w:tcW w:w="9350" w:type="dxa"/>
          </w:tcPr>
          <w:p w:rsidR="00D63137" w:rsidRPr="00932B74" w:rsidRDefault="00D63137"/>
          <w:tbl>
            <w:tblPr>
              <w:tblStyle w:val="a0"/>
              <w:tblW w:w="5506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760"/>
              <w:gridCol w:w="2746"/>
            </w:tblGrid>
            <w:tr w:rsidR="00705B11" w:rsidRPr="00932B74" w:rsidTr="00705B11">
              <w:trPr>
                <w:trHeight w:val="253"/>
              </w:trPr>
              <w:tc>
                <w:tcPr>
                  <w:tcW w:w="2760" w:type="dxa"/>
                  <w:shd w:val="clear" w:color="auto" w:fill="DEEBF6"/>
                </w:tcPr>
                <w:p w:rsidR="00705B11" w:rsidRPr="00932B74" w:rsidRDefault="00705B11" w:rsidP="00B550C4">
                  <w:pPr>
                    <w:rPr>
                      <w:lang w:val="vi-VN"/>
                    </w:rPr>
                  </w:pPr>
                  <w:r w:rsidRPr="00932B74">
                    <w:rPr>
                      <w:lang w:val="vi-VN"/>
                    </w:rPr>
                    <w:t>Arduino Uno</w:t>
                  </w:r>
                </w:p>
              </w:tc>
              <w:tc>
                <w:tcPr>
                  <w:tcW w:w="2746" w:type="dxa"/>
                  <w:shd w:val="clear" w:color="auto" w:fill="DEEBF6"/>
                </w:tcPr>
                <w:p w:rsidR="00705B11" w:rsidRPr="00932B74" w:rsidRDefault="00705B11" w:rsidP="00B550C4">
                  <w:pPr>
                    <w:rPr>
                      <w:lang w:val="vi-VN"/>
                    </w:rPr>
                  </w:pPr>
                  <w:r w:rsidRPr="00932B74">
                    <w:rPr>
                      <w:lang w:val="vi-VN"/>
                    </w:rPr>
                    <w:t>Oled 1.3Inch</w:t>
                  </w:r>
                </w:p>
              </w:tc>
            </w:tr>
            <w:tr w:rsidR="00705B11" w:rsidRPr="00932B74" w:rsidTr="00705B11">
              <w:trPr>
                <w:trHeight w:val="244"/>
              </w:trPr>
              <w:tc>
                <w:tcPr>
                  <w:tcW w:w="2760" w:type="dxa"/>
                </w:tcPr>
                <w:p w:rsidR="00705B11" w:rsidRPr="00932B74" w:rsidRDefault="00705B11" w:rsidP="00B550C4">
                  <w:r w:rsidRPr="00932B74">
                    <w:t>5V</w:t>
                  </w:r>
                </w:p>
              </w:tc>
              <w:tc>
                <w:tcPr>
                  <w:tcW w:w="2746" w:type="dxa"/>
                </w:tcPr>
                <w:p w:rsidR="00705B11" w:rsidRPr="00932B74" w:rsidRDefault="00705B11" w:rsidP="00B550C4">
                  <w:pPr>
                    <w:rPr>
                      <w:lang w:val="vi-VN"/>
                    </w:rPr>
                  </w:pPr>
                  <w:r w:rsidRPr="00932B74">
                    <w:rPr>
                      <w:lang w:val="vi-VN"/>
                    </w:rPr>
                    <w:t>VCC</w:t>
                  </w:r>
                </w:p>
              </w:tc>
            </w:tr>
            <w:tr w:rsidR="00705B11" w:rsidRPr="00932B74" w:rsidTr="00705B11">
              <w:trPr>
                <w:trHeight w:val="253"/>
              </w:trPr>
              <w:tc>
                <w:tcPr>
                  <w:tcW w:w="2760" w:type="dxa"/>
                </w:tcPr>
                <w:p w:rsidR="00705B11" w:rsidRPr="00932B74" w:rsidRDefault="00705B11" w:rsidP="00B550C4">
                  <w:r w:rsidRPr="00932B74">
                    <w:t>GND</w:t>
                  </w:r>
                </w:p>
              </w:tc>
              <w:tc>
                <w:tcPr>
                  <w:tcW w:w="2746" w:type="dxa"/>
                </w:tcPr>
                <w:p w:rsidR="00705B11" w:rsidRPr="00932B74" w:rsidRDefault="00705B11" w:rsidP="00B550C4">
                  <w:pPr>
                    <w:rPr>
                      <w:lang w:val="vi-VN"/>
                    </w:rPr>
                  </w:pPr>
                  <w:r w:rsidRPr="00932B74">
                    <w:rPr>
                      <w:lang w:val="vi-VN"/>
                    </w:rPr>
                    <w:t>GND</w:t>
                  </w:r>
                </w:p>
              </w:tc>
            </w:tr>
            <w:tr w:rsidR="00705B11" w:rsidRPr="00932B74" w:rsidTr="00705B11">
              <w:trPr>
                <w:trHeight w:val="244"/>
              </w:trPr>
              <w:tc>
                <w:tcPr>
                  <w:tcW w:w="2760" w:type="dxa"/>
                </w:tcPr>
                <w:p w:rsidR="00705B11" w:rsidRPr="00932B74" w:rsidRDefault="00705B11" w:rsidP="00B550C4">
                  <w:pPr>
                    <w:rPr>
                      <w:lang w:val="vi-VN"/>
                    </w:rPr>
                  </w:pPr>
                  <w:r w:rsidRPr="00932B74">
                    <w:rPr>
                      <w:lang w:val="vi-VN"/>
                    </w:rPr>
                    <w:t>A4 (SDA)</w:t>
                  </w:r>
                </w:p>
              </w:tc>
              <w:tc>
                <w:tcPr>
                  <w:tcW w:w="2746" w:type="dxa"/>
                </w:tcPr>
                <w:p w:rsidR="00705B11" w:rsidRPr="00932B74" w:rsidRDefault="00705B11" w:rsidP="00B550C4">
                  <w:r w:rsidRPr="00932B74">
                    <w:rPr>
                      <w:lang w:val="vi-VN"/>
                    </w:rPr>
                    <w:t>SDA</w:t>
                  </w:r>
                </w:p>
              </w:tc>
            </w:tr>
            <w:tr w:rsidR="00705B11" w:rsidTr="00705B11">
              <w:trPr>
                <w:trHeight w:val="253"/>
              </w:trPr>
              <w:tc>
                <w:tcPr>
                  <w:tcW w:w="2760" w:type="dxa"/>
                </w:tcPr>
                <w:p w:rsidR="00705B11" w:rsidRDefault="00705B11" w:rsidP="00B550C4">
                  <w:pPr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A5 (SCL)</w:t>
                  </w:r>
                </w:p>
              </w:tc>
              <w:tc>
                <w:tcPr>
                  <w:tcW w:w="2746" w:type="dxa"/>
                </w:tcPr>
                <w:p w:rsidR="00705B11" w:rsidRDefault="00705B11" w:rsidP="00B550C4">
                  <w:pPr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SCL</w:t>
                  </w:r>
                </w:p>
              </w:tc>
            </w:tr>
          </w:tbl>
          <w:p w:rsidR="00D63137" w:rsidRDefault="004E2F43">
            <w:r>
              <w:t>.</w:t>
            </w:r>
          </w:p>
        </w:tc>
      </w:tr>
      <w:tr w:rsidR="00D63137">
        <w:tc>
          <w:tcPr>
            <w:tcW w:w="9350" w:type="dxa"/>
            <w:shd w:val="clear" w:color="auto" w:fill="E2EFD9"/>
          </w:tcPr>
          <w:p w:rsidR="00D63137" w:rsidRDefault="004E2F43">
            <w:r>
              <w:t>3. Thư viện giao tiếp</w:t>
            </w:r>
          </w:p>
        </w:tc>
      </w:tr>
      <w:tr w:rsidR="00D63137">
        <w:tc>
          <w:tcPr>
            <w:tcW w:w="9350" w:type="dxa"/>
          </w:tcPr>
          <w:p w:rsidR="00102983" w:rsidRPr="00297667" w:rsidRDefault="00551EE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3" w:hanging="219"/>
            </w:pPr>
            <w:r w:rsidRPr="00B271A6">
              <w:rPr>
                <w:b/>
                <w:lang w:val="vi-VN"/>
              </w:rPr>
              <w:t>SPI.h</w:t>
            </w:r>
            <w:r>
              <w:rPr>
                <w:lang w:val="vi-VN"/>
              </w:rPr>
              <w:t xml:space="preserve"> by </w:t>
            </w:r>
            <w:r w:rsidR="00297667">
              <w:rPr>
                <w:lang w:val="vi-VN"/>
              </w:rPr>
              <w:t>Arduino</w:t>
            </w:r>
          </w:p>
          <w:p w:rsidR="00297667" w:rsidRPr="00B271A6" w:rsidRDefault="0029766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3" w:hanging="219"/>
            </w:pPr>
            <w:r w:rsidRPr="00B271A6">
              <w:rPr>
                <w:b/>
                <w:lang w:val="vi-VN"/>
              </w:rPr>
              <w:t>Wire.h</w:t>
            </w:r>
            <w:r w:rsidR="00B271A6">
              <w:rPr>
                <w:b/>
                <w:lang w:val="vi-VN"/>
              </w:rPr>
              <w:t xml:space="preserve"> </w:t>
            </w:r>
            <w:r>
              <w:rPr>
                <w:lang w:val="vi-VN"/>
              </w:rPr>
              <w:t>by Arduino</w:t>
            </w:r>
          </w:p>
          <w:p w:rsidR="00B271A6" w:rsidRPr="008A5441" w:rsidRDefault="00B271A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3" w:hanging="219"/>
            </w:pPr>
            <w:r>
              <w:rPr>
                <w:b/>
                <w:bCs/>
                <w:lang w:val="vi-VN"/>
              </w:rPr>
              <w:t>&lt;</w:t>
            </w:r>
            <w:r w:rsidRPr="00B271A6">
              <w:rPr>
                <w:b/>
                <w:bCs/>
              </w:rPr>
              <w:t>Adafruit_GFX.</w:t>
            </w:r>
            <w:r>
              <w:rPr>
                <w:b/>
                <w:bCs/>
                <w:lang w:val="vi-VN"/>
              </w:rPr>
              <w:t xml:space="preserve">h&gt; </w:t>
            </w:r>
            <w:r w:rsidRPr="00BA1779">
              <w:rPr>
                <w:bCs/>
                <w:lang w:val="vi-VN"/>
              </w:rPr>
              <w:t xml:space="preserve">tên đầy </w:t>
            </w:r>
            <w:r w:rsidR="00BA1779">
              <w:rPr>
                <w:bCs/>
                <w:lang w:val="vi-VN"/>
              </w:rPr>
              <w:t>đủ:</w:t>
            </w:r>
            <w:r>
              <w:rPr>
                <w:b/>
                <w:bCs/>
                <w:lang w:val="vi-VN"/>
              </w:rPr>
              <w:t xml:space="preserve"> Adafruit GFX Library by Adafruit</w:t>
            </w:r>
          </w:p>
          <w:p w:rsidR="008A5441" w:rsidRPr="00AF333B" w:rsidRDefault="00AF333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3" w:hanging="219"/>
              <w:rPr>
                <w:b/>
              </w:rPr>
            </w:pPr>
            <w:r>
              <w:rPr>
                <w:b/>
                <w:lang w:val="vi-VN"/>
              </w:rPr>
              <w:t>&lt;</w:t>
            </w:r>
            <w:r w:rsidR="00B16F71" w:rsidRPr="00AF333B">
              <w:rPr>
                <w:b/>
                <w:lang w:val="vi-VN"/>
              </w:rPr>
              <w:t>Adafruit_SH1106.</w:t>
            </w:r>
            <w:r>
              <w:rPr>
                <w:b/>
                <w:lang w:val="vi-VN"/>
              </w:rPr>
              <w:t xml:space="preserve">h&gt; </w:t>
            </w:r>
            <w:r w:rsidRPr="00AF333B">
              <w:rPr>
                <w:lang w:val="vi-VN"/>
              </w:rPr>
              <w:t>tên đầy đủ:</w:t>
            </w:r>
            <w:r>
              <w:rPr>
                <w:b/>
                <w:lang w:val="vi-VN"/>
              </w:rPr>
              <w:t xml:space="preserve"> Adafruit_SH1106</w:t>
            </w:r>
          </w:p>
          <w:p w:rsidR="00F53152" w:rsidRPr="00F53152" w:rsidRDefault="00F5315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313" w:hanging="219"/>
            </w:pPr>
            <w:r>
              <w:rPr>
                <w:color w:val="000000"/>
              </w:rPr>
              <w:t xml:space="preserve">File </w:t>
            </w:r>
            <w:r>
              <w:rPr>
                <w:color w:val="000000"/>
                <w:lang w:val="vi-VN"/>
              </w:rPr>
              <w:t>nén:</w:t>
            </w:r>
          </w:p>
          <w:p w:rsidR="00D63137" w:rsidRDefault="00CA3CC9" w:rsidP="00FE57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94"/>
            </w:pPr>
            <w:r>
              <w:object w:dxaOrig="1520" w:dyaOrig="9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21" type="#_x0000_t75" style="width:76.2pt;height:49.2pt" o:ole="">
                  <v:imagedata r:id="rId9" o:title=""/>
                </v:shape>
                <o:OLEObject Type="Embed" ProgID="Package" ShapeID="_x0000_i1221" DrawAspect="Icon" ObjectID="_1743870898" r:id="rId10"/>
              </w:object>
            </w:r>
            <w:r>
              <w:object w:dxaOrig="1520" w:dyaOrig="985">
                <v:shape id="_x0000_i1222" type="#_x0000_t75" style="width:76.2pt;height:49.2pt" o:ole="">
                  <v:imagedata r:id="rId11" o:title=""/>
                </v:shape>
                <o:OLEObject Type="Embed" ProgID="Package" ShapeID="_x0000_i1222" DrawAspect="Icon" ObjectID="_1743870899" r:id="rId12"/>
              </w:object>
            </w:r>
          </w:p>
        </w:tc>
      </w:tr>
      <w:tr w:rsidR="00D63137">
        <w:tc>
          <w:tcPr>
            <w:tcW w:w="9350" w:type="dxa"/>
            <w:shd w:val="clear" w:color="auto" w:fill="E2EFD9"/>
          </w:tcPr>
          <w:p w:rsidR="00D63137" w:rsidRDefault="004E2F43">
            <w:r>
              <w:t>4. Chương trình chính</w:t>
            </w:r>
          </w:p>
        </w:tc>
      </w:tr>
      <w:tr w:rsidR="00D63137">
        <w:tc>
          <w:tcPr>
            <w:tcW w:w="9350" w:type="dxa"/>
          </w:tcPr>
          <w:p w:rsidR="00D63137" w:rsidRDefault="001910ED" w:rsidP="00C83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object w:dxaOrig="1520" w:dyaOrig="985">
                <v:shape id="_x0000_i1239" type="#_x0000_t75" style="width:76.2pt;height:49.2pt" o:ole="">
                  <v:imagedata r:id="rId13" o:title=""/>
                </v:shape>
                <o:OLEObject Type="Embed" ProgID="Package" ShapeID="_x0000_i1239" DrawAspect="Icon" ObjectID="_1743870900" r:id="rId14"/>
              </w:object>
            </w:r>
          </w:p>
        </w:tc>
      </w:tr>
      <w:tr w:rsidR="00D63137">
        <w:tc>
          <w:tcPr>
            <w:tcW w:w="9350" w:type="dxa"/>
            <w:shd w:val="clear" w:color="auto" w:fill="E2EFD9"/>
          </w:tcPr>
          <w:p w:rsidR="00D63137" w:rsidRDefault="004E2F43">
            <w:r>
              <w:t>5. [Ảnh] Mạch thực tế (testboard)</w:t>
            </w:r>
          </w:p>
        </w:tc>
      </w:tr>
      <w:tr w:rsidR="00D63137">
        <w:tc>
          <w:tcPr>
            <w:tcW w:w="9350" w:type="dxa"/>
          </w:tcPr>
          <w:p w:rsidR="00D63137" w:rsidRDefault="0020430B" w:rsidP="0020430B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object w:dxaOrig="1520" w:dyaOrig="985">
                <v:shape id="_x0000_i1224" type="#_x0000_t75" style="width:76.2pt;height:49.2pt" o:ole="">
                  <v:imagedata r:id="rId15" o:title=""/>
                </v:shape>
                <o:OLEObject Type="Embed" ProgID="Package" ShapeID="_x0000_i1224" DrawAspect="Icon" ObjectID="_1743870901" r:id="rId16"/>
              </w:object>
            </w:r>
          </w:p>
        </w:tc>
      </w:tr>
      <w:tr w:rsidR="00D63137">
        <w:tc>
          <w:tcPr>
            <w:tcW w:w="9350" w:type="dxa"/>
            <w:shd w:val="clear" w:color="auto" w:fill="E2EFD9"/>
          </w:tcPr>
          <w:p w:rsidR="00D63137" w:rsidRDefault="004E2F43">
            <w:r>
              <w:t>6. [Videos] Kết quả thu được</w:t>
            </w:r>
          </w:p>
        </w:tc>
      </w:tr>
      <w:tr w:rsidR="00D63137">
        <w:tc>
          <w:tcPr>
            <w:tcW w:w="9350" w:type="dxa"/>
          </w:tcPr>
          <w:p w:rsidR="00D63137" w:rsidRDefault="0020430B" w:rsidP="006C2F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object w:dxaOrig="1520" w:dyaOrig="985">
                <v:shape id="_x0000_i1225" type="#_x0000_t75" style="width:76.2pt;height:49.2pt" o:ole="">
                  <v:imagedata r:id="rId17" o:title=""/>
                </v:shape>
                <o:OLEObject Type="Embed" ProgID="Package" ShapeID="_x0000_i1225" DrawAspect="Icon" ObjectID="_1743870902" r:id="rId18"/>
              </w:object>
            </w:r>
            <w:r>
              <w:object w:dxaOrig="1520" w:dyaOrig="985">
                <v:shape id="_x0000_i1226" type="#_x0000_t75" style="width:76.2pt;height:49.2pt" o:ole="">
                  <v:imagedata r:id="rId19" o:title=""/>
                </v:shape>
                <o:OLEObject Type="Embed" ProgID="Package" ShapeID="_x0000_i1226" DrawAspect="Icon" ObjectID="_1743870903" r:id="rId20"/>
              </w:object>
            </w:r>
          </w:p>
        </w:tc>
      </w:tr>
      <w:tr w:rsidR="00D63137">
        <w:tc>
          <w:tcPr>
            <w:tcW w:w="9350" w:type="dxa"/>
            <w:shd w:val="clear" w:color="auto" w:fill="E2EFD9"/>
          </w:tcPr>
          <w:p w:rsidR="00D63137" w:rsidRDefault="004E2F43">
            <w:r>
              <w:t>7. Lưu ý gì?</w:t>
            </w:r>
          </w:p>
        </w:tc>
      </w:tr>
      <w:tr w:rsidR="00D63137">
        <w:tc>
          <w:tcPr>
            <w:tcW w:w="9350" w:type="dxa"/>
          </w:tcPr>
          <w:p w:rsidR="00D63137" w:rsidRPr="001538A5" w:rsidRDefault="006363A9" w:rsidP="0041350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3" w:hanging="219"/>
            </w:pPr>
            <w:r>
              <w:rPr>
                <w:lang w:val="vi-VN"/>
              </w:rPr>
              <w:t xml:space="preserve">Tạo bitmap trên </w:t>
            </w:r>
            <w:r>
              <w:rPr>
                <w:lang w:val="vi-VN"/>
              </w:rPr>
              <w:object w:dxaOrig="1520" w:dyaOrig="985">
                <v:shape id="_x0000_i1227" type="#_x0000_t75" style="width:76.2pt;height:49.2pt" o:ole="">
                  <v:imagedata r:id="rId21" o:title=""/>
                </v:shape>
                <o:OLEObject Type="Embed" ProgID="Package" ShapeID="_x0000_i1227" DrawAspect="Icon" ObjectID="_1743870904" r:id="rId22"/>
              </w:object>
            </w:r>
            <w:r w:rsidR="001538A5">
              <w:rPr>
                <w:lang w:val="vi-VN"/>
              </w:rPr>
              <w:br/>
            </w:r>
            <w:r w:rsidR="001538A5" w:rsidRPr="001538A5">
              <w:rPr>
                <w:b/>
                <w:bCs/>
              </w:rPr>
              <w:t>Canvas size(s):</w:t>
            </w:r>
            <w:r w:rsidR="001538A5">
              <w:rPr>
                <w:b/>
                <w:bCs/>
                <w:lang w:val="vi-VN"/>
              </w:rPr>
              <w:t xml:space="preserve"> 128x64</w:t>
            </w:r>
          </w:p>
          <w:p w:rsidR="001538A5" w:rsidRDefault="001538A5" w:rsidP="00153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  <w:rPr>
                <w:b/>
                <w:bCs/>
                <w:lang w:val="vi-VN"/>
              </w:rPr>
            </w:pPr>
            <w:r w:rsidRPr="001538A5">
              <w:rPr>
                <w:b/>
                <w:bCs/>
              </w:rPr>
              <w:t>Background color:</w:t>
            </w:r>
            <w:r>
              <w:rPr>
                <w:b/>
                <w:bCs/>
                <w:lang w:val="vi-VN"/>
              </w:rPr>
              <w:t xml:space="preserve"> Black</w:t>
            </w:r>
          </w:p>
          <w:p w:rsidR="00CC1D5A" w:rsidRDefault="00CC1D5A" w:rsidP="00153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  <w:rPr>
                <w:b/>
                <w:lang w:val="vi-VN"/>
              </w:rPr>
            </w:pPr>
            <w:r w:rsidRPr="00CC1D5A">
              <w:rPr>
                <w:b/>
                <w:lang w:val="vi-VN"/>
              </w:rPr>
              <w:t xml:space="preserve">Invert image </w:t>
            </w:r>
            <w:r>
              <w:rPr>
                <w:b/>
                <w:lang w:val="vi-VN"/>
              </w:rPr>
              <w:t xml:space="preserve">colors: </w:t>
            </w:r>
            <w:r>
              <w:rPr>
                <w:b/>
                <w:lang w:val="vi-VN"/>
              </w:rPr>
              <w:sym w:font="Wingdings" w:char="F0FC"/>
            </w:r>
          </w:p>
          <w:p w:rsidR="00CC1D5A" w:rsidRPr="00CC1D5A" w:rsidRDefault="00CC1D5A" w:rsidP="001538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3"/>
              <w:rPr>
                <w:b/>
                <w:lang w:val="vi-VN"/>
              </w:rPr>
            </w:pPr>
            <w:r w:rsidRPr="00CC1D5A">
              <w:rPr>
                <w:b/>
                <w:bCs/>
              </w:rPr>
              <w:t xml:space="preserve">Code output </w:t>
            </w:r>
            <w:r>
              <w:rPr>
                <w:b/>
                <w:bCs/>
                <w:lang w:val="vi-VN"/>
              </w:rPr>
              <w:t>format: Arduino code</w:t>
            </w:r>
          </w:p>
        </w:tc>
      </w:tr>
      <w:tr w:rsidR="00C07AEC" w:rsidTr="00C07AEC">
        <w:tc>
          <w:tcPr>
            <w:tcW w:w="9350" w:type="dxa"/>
            <w:shd w:val="clear" w:color="auto" w:fill="E2EFD9" w:themeFill="accent6" w:themeFillTint="33"/>
          </w:tcPr>
          <w:p w:rsidR="00C07AEC" w:rsidRPr="00C07AEC" w:rsidRDefault="00C07AEC" w:rsidP="00C07AEC">
            <w:pPr>
              <w:rPr>
                <w:lang w:val="vi-VN"/>
              </w:rPr>
            </w:pPr>
            <w:r>
              <w:t xml:space="preserve">7. </w:t>
            </w:r>
            <w:r>
              <w:rPr>
                <w:lang w:val="vi-VN"/>
              </w:rPr>
              <w:t>Thư viện mới</w:t>
            </w:r>
          </w:p>
        </w:tc>
      </w:tr>
      <w:tr w:rsidR="00C07AEC">
        <w:tc>
          <w:tcPr>
            <w:tcW w:w="9350" w:type="dxa"/>
          </w:tcPr>
          <w:p w:rsidR="001910ED" w:rsidRDefault="001910ED" w:rsidP="001910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lang w:val="vi-VN"/>
              </w:rPr>
            </w:pPr>
            <w:r>
              <w:rPr>
                <w:b/>
                <w:lang w:val="vi-VN"/>
              </w:rPr>
              <w:t xml:space="preserve">- Thư viện: </w:t>
            </w:r>
            <w:r>
              <w:rPr>
                <w:b/>
                <w:lang w:val="vi-VN"/>
              </w:rPr>
              <w:t>&lt;</w:t>
            </w:r>
            <w:r w:rsidRPr="00AF333B">
              <w:rPr>
                <w:b/>
                <w:lang w:val="vi-VN"/>
              </w:rPr>
              <w:t>Adafruit_SH1106.</w:t>
            </w:r>
            <w:r>
              <w:rPr>
                <w:b/>
                <w:lang w:val="vi-VN"/>
              </w:rPr>
              <w:t xml:space="preserve">h&gt; </w:t>
            </w:r>
            <w:r w:rsidRPr="00AF333B">
              <w:rPr>
                <w:lang w:val="vi-VN"/>
              </w:rPr>
              <w:t>tên đầy đủ:</w:t>
            </w:r>
            <w:r>
              <w:rPr>
                <w:b/>
                <w:lang w:val="vi-VN"/>
              </w:rPr>
              <w:t xml:space="preserve"> Adafruit_</w:t>
            </w:r>
            <w:r>
              <w:rPr>
                <w:b/>
                <w:lang w:val="vi-VN"/>
              </w:rPr>
              <w:t xml:space="preserve">SH1106. Ở trên khi sử dụng để nạp code thì nó làm tốn rất nhiều dung lượng bộ nhớ của VĐK. </w:t>
            </w:r>
            <w:r w:rsidRPr="001910ED">
              <w:rPr>
                <w:b/>
                <w:lang w:val="vi-VN"/>
              </w:rPr>
              <w:drawing>
                <wp:inline distT="0" distB="0" distL="0" distR="0" wp14:anchorId="1DAE0186" wp14:editId="55DFB599">
                  <wp:extent cx="4160881" cy="472481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881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10ED" w:rsidRDefault="001910ED" w:rsidP="001910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lang w:val="vi-VN"/>
              </w:rPr>
            </w:pPr>
            <w:r>
              <w:rPr>
                <w:b/>
                <w:lang w:val="vi-VN"/>
              </w:rPr>
              <w:sym w:font="Symbol" w:char="F0AE"/>
            </w:r>
            <w:r>
              <w:rPr>
                <w:b/>
                <w:lang w:val="vi-VN"/>
              </w:rPr>
              <w:t xml:space="preserve"> Vì vậy đề xuất sử dụng thư viện:</w:t>
            </w:r>
            <w:r>
              <w:rPr>
                <w:b/>
                <w:lang w:val="vi-VN"/>
              </w:rPr>
              <w:br/>
            </w:r>
            <w:r w:rsidRPr="001910ED">
              <w:rPr>
                <w:b/>
              </w:rPr>
              <w:t>&lt;Adafruit_SH1106_kbv.h&gt;</w:t>
            </w:r>
            <w:r>
              <w:rPr>
                <w:b/>
                <w:lang w:val="vi-VN"/>
              </w:rPr>
              <w:t xml:space="preserve">  </w:t>
            </w:r>
            <w:r w:rsidRPr="001910ED">
              <w:rPr>
                <w:lang w:val="vi-VN"/>
              </w:rPr>
              <w:t>tên đầy đủ:</w:t>
            </w:r>
            <w:r>
              <w:rPr>
                <w:b/>
                <w:lang w:val="vi-VN"/>
              </w:rPr>
              <w:t xml:space="preserve"> </w:t>
            </w:r>
            <w:r w:rsidRPr="001910ED">
              <w:rPr>
                <w:b/>
              </w:rPr>
              <w:t>Adafruit_SH1106_kbv.</w:t>
            </w:r>
            <w:r>
              <w:rPr>
                <w:b/>
                <w:lang w:val="vi-VN"/>
              </w:rPr>
              <w:t>h</w:t>
            </w:r>
          </w:p>
          <w:p w:rsidR="001910ED" w:rsidRDefault="001910ED" w:rsidP="001910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lang w:val="vi-VN"/>
              </w:rPr>
            </w:pPr>
            <w:r>
              <w:rPr>
                <w:b/>
                <w:lang w:val="vi-VN"/>
              </w:rPr>
              <w:t>- File nén:</w:t>
            </w:r>
          </w:p>
          <w:p w:rsidR="001910ED" w:rsidRDefault="001910ED" w:rsidP="001910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lang w:val="vi-VN"/>
              </w:rPr>
            </w:pPr>
            <w:r>
              <w:rPr>
                <w:b/>
                <w:lang w:val="vi-VN"/>
              </w:rPr>
              <w:object w:dxaOrig="1520" w:dyaOrig="985">
                <v:shape id="_x0000_i1237" type="#_x0000_t75" style="width:76.2pt;height:49.2pt" o:ole="">
                  <v:imagedata r:id="rId24" o:title=""/>
                </v:shape>
                <o:OLEObject Type="Embed" ProgID="Package" ShapeID="_x0000_i1237" DrawAspect="Icon" ObjectID="_1743870905" r:id="rId25"/>
              </w:object>
            </w:r>
          </w:p>
          <w:p w:rsidR="001910ED" w:rsidRPr="001910ED" w:rsidRDefault="001910ED" w:rsidP="001910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lang w:val="vi-VN"/>
              </w:rPr>
            </w:pPr>
            <w:r w:rsidRPr="001910ED">
              <w:rPr>
                <w:lang w:val="vi-VN"/>
              </w:rPr>
              <w:t>- Cách dùng tương tự chỉ khác 1 vài chỗ:</w:t>
            </w:r>
            <w:r w:rsidRPr="001910ED">
              <w:rPr>
                <w:lang w:val="vi-VN"/>
              </w:rPr>
              <w:br/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562"/>
              <w:gridCol w:w="4562"/>
            </w:tblGrid>
            <w:tr w:rsidR="001910ED" w:rsidTr="001910ED">
              <w:tc>
                <w:tcPr>
                  <w:tcW w:w="4562" w:type="dxa"/>
                </w:tcPr>
                <w:p w:rsidR="001910ED" w:rsidRDefault="001910ED" w:rsidP="001910ED">
                  <w:pPr>
                    <w:rPr>
                      <w:lang w:val="vi-VN"/>
                    </w:rPr>
                  </w:pPr>
                  <w:r w:rsidRPr="00AF333B">
                    <w:rPr>
                      <w:b/>
                      <w:lang w:val="vi-VN"/>
                    </w:rPr>
                    <w:t>Adafruit_SH1106.</w:t>
                  </w:r>
                  <w:r>
                    <w:rPr>
                      <w:b/>
                      <w:lang w:val="vi-VN"/>
                    </w:rPr>
                    <w:t>h</w:t>
                  </w:r>
                </w:p>
              </w:tc>
              <w:tc>
                <w:tcPr>
                  <w:tcW w:w="4562" w:type="dxa"/>
                </w:tcPr>
                <w:p w:rsidR="001910ED" w:rsidRDefault="001910ED" w:rsidP="001910ED">
                  <w:pPr>
                    <w:rPr>
                      <w:lang w:val="vi-VN"/>
                    </w:rPr>
                  </w:pPr>
                  <w:r w:rsidRPr="001910ED">
                    <w:rPr>
                      <w:b/>
                    </w:rPr>
                    <w:t>Adafruit_SH1106_kbv.h</w:t>
                  </w:r>
                </w:p>
              </w:tc>
            </w:tr>
            <w:tr w:rsidR="001910ED" w:rsidTr="001910ED">
              <w:tc>
                <w:tcPr>
                  <w:tcW w:w="4562" w:type="dxa"/>
                </w:tcPr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728E00"/>
                      <w:sz w:val="21"/>
                      <w:szCs w:val="21"/>
                    </w:rPr>
                    <w:t>#include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&lt;Adafruit_SH1106.h&gt;</w:t>
                  </w:r>
                </w:p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</w:p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728E00"/>
                      <w:sz w:val="21"/>
                      <w:szCs w:val="21"/>
                    </w:rPr>
                    <w:t>#define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SCREEN_WIDTH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128</w:t>
                  </w:r>
                </w:p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728E00"/>
                      <w:sz w:val="21"/>
                      <w:szCs w:val="21"/>
                    </w:rPr>
                    <w:t>#define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SCREEN_HEIGHT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64</w:t>
                  </w:r>
                </w:p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728E00"/>
                      <w:sz w:val="21"/>
                      <w:szCs w:val="21"/>
                    </w:rPr>
                    <w:t>#define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OLED_RESET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    -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1</w:t>
                  </w:r>
                </w:p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Adafruit_SH1106 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display</w:t>
                  </w:r>
                  <w:r w:rsidRPr="004F7B07">
                    <w:rPr>
                      <w:rFonts w:ascii="Consolas" w:hAnsi="Consolas"/>
                      <w:color w:val="434F54"/>
                      <w:sz w:val="21"/>
                      <w:szCs w:val="21"/>
                    </w:rPr>
                    <w:t>(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>OLED_RESET</w:t>
                  </w:r>
                  <w:r w:rsidRPr="004F7B07">
                    <w:rPr>
                      <w:rFonts w:ascii="Consolas" w:hAnsi="Consolas"/>
                      <w:color w:val="434F54"/>
                      <w:sz w:val="21"/>
                      <w:szCs w:val="21"/>
                    </w:rPr>
                    <w:t>)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>;</w:t>
                  </w:r>
                </w:p>
                <w:p w:rsidR="001910ED" w:rsidRPr="00AF333B" w:rsidRDefault="001910ED" w:rsidP="001910ED">
                  <w:pPr>
                    <w:rPr>
                      <w:b/>
                      <w:lang w:val="vi-VN"/>
                    </w:rPr>
                  </w:pPr>
                </w:p>
              </w:tc>
              <w:tc>
                <w:tcPr>
                  <w:tcW w:w="4562" w:type="dxa"/>
                </w:tcPr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728E00"/>
                      <w:sz w:val="21"/>
                      <w:szCs w:val="21"/>
                    </w:rPr>
                    <w:t>#define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USE_LCD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0x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1106</w:t>
                  </w:r>
                </w:p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728E00"/>
                      <w:sz w:val="21"/>
                      <w:szCs w:val="21"/>
                    </w:rPr>
                    <w:t>#include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&lt;Adafruit_SH1106_kbv.h&gt;</w:t>
                  </w:r>
                </w:p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Adafruit_SH1106_kbv 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display</w:t>
                  </w:r>
                  <w:r w:rsidRPr="004F7B07">
                    <w:rPr>
                      <w:rFonts w:ascii="Consolas" w:hAnsi="Consolas"/>
                      <w:color w:val="434F54"/>
                      <w:sz w:val="21"/>
                      <w:szCs w:val="21"/>
                    </w:rPr>
                    <w:t>(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128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, 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64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>, &amp;</w:t>
                  </w:r>
                  <w:r w:rsidRPr="004F7B07">
                    <w:rPr>
                      <w:rFonts w:ascii="Consolas" w:hAnsi="Consolas"/>
                      <w:color w:val="434F54"/>
                      <w:sz w:val="21"/>
                      <w:szCs w:val="21"/>
                    </w:rPr>
                    <w:t>Wire)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>;</w:t>
                  </w:r>
                </w:p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728E00"/>
                      <w:sz w:val="21"/>
                      <w:szCs w:val="21"/>
                    </w:rPr>
                    <w:t>#define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LCD_BEGIN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>()    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display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>.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begin</w:t>
                  </w:r>
                  <w:r w:rsidRPr="004F7B07">
                    <w:rPr>
                      <w:rFonts w:ascii="Consolas" w:hAnsi="Consolas"/>
                      <w:color w:val="434F54"/>
                      <w:sz w:val="21"/>
                      <w:szCs w:val="21"/>
                    </w:rPr>
                    <w:t>(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>SSD1306_SWITCHCAPVCC, 0x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3C</w:t>
                  </w:r>
                  <w:r w:rsidRPr="004F7B07">
                    <w:rPr>
                      <w:rFonts w:ascii="Consolas" w:hAnsi="Consolas"/>
                      <w:color w:val="434F54"/>
                      <w:sz w:val="21"/>
                      <w:szCs w:val="21"/>
                    </w:rPr>
                    <w:t>)</w:t>
                  </w:r>
                </w:p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</w:p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728E00"/>
                      <w:sz w:val="21"/>
                      <w:szCs w:val="21"/>
                    </w:rPr>
                    <w:t>#define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SCREEN_WIDTH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128</w:t>
                  </w:r>
                </w:p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728E00"/>
                      <w:sz w:val="21"/>
                      <w:szCs w:val="21"/>
                    </w:rPr>
                    <w:t>#define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SCREEN_HEIGHT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64</w:t>
                  </w:r>
                </w:p>
                <w:p w:rsidR="001910ED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728E00"/>
                      <w:sz w:val="21"/>
                      <w:szCs w:val="21"/>
                    </w:rPr>
                    <w:t>#define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OLED_RESET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    -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1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 </w:t>
                  </w:r>
                </w:p>
              </w:tc>
            </w:tr>
            <w:tr w:rsidR="001910ED" w:rsidTr="001910ED">
              <w:tc>
                <w:tcPr>
                  <w:tcW w:w="4562" w:type="dxa"/>
                </w:tcPr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lastRenderedPageBreak/>
                    <w:t>display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>.</w:t>
                  </w: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begin</w:t>
                  </w:r>
                  <w:r w:rsidRPr="004F7B07">
                    <w:rPr>
                      <w:rFonts w:ascii="Consolas" w:hAnsi="Consolas"/>
                      <w:color w:val="434F54"/>
                      <w:sz w:val="21"/>
                      <w:szCs w:val="21"/>
                    </w:rPr>
                    <w:t>(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>SH1106_SWITCHCAPVCC, 0x</w:t>
                  </w:r>
                  <w:r w:rsidRPr="004F7B07">
                    <w:rPr>
                      <w:rFonts w:ascii="Consolas" w:hAnsi="Consolas"/>
                      <w:color w:val="005C5F"/>
                      <w:sz w:val="21"/>
                      <w:szCs w:val="21"/>
                    </w:rPr>
                    <w:t>3C</w:t>
                  </w:r>
                  <w:r w:rsidRPr="004F7B07">
                    <w:rPr>
                      <w:rFonts w:ascii="Consolas" w:hAnsi="Consolas"/>
                      <w:color w:val="434F54"/>
                      <w:sz w:val="21"/>
                      <w:szCs w:val="21"/>
                    </w:rPr>
                    <w:t>)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 xml:space="preserve">; </w:t>
                  </w:r>
                </w:p>
                <w:p w:rsidR="001910ED" w:rsidRPr="00AF333B" w:rsidRDefault="001910ED" w:rsidP="001910ED">
                  <w:pPr>
                    <w:rPr>
                      <w:b/>
                      <w:lang w:val="vi-VN"/>
                    </w:rPr>
                  </w:pPr>
                </w:p>
              </w:tc>
              <w:tc>
                <w:tcPr>
                  <w:tcW w:w="4562" w:type="dxa"/>
                </w:tcPr>
                <w:p w:rsidR="004F7B07" w:rsidRPr="004F7B07" w:rsidRDefault="004F7B07" w:rsidP="004F7B07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</w:pPr>
                  <w:r w:rsidRPr="004F7B07">
                    <w:rPr>
                      <w:rFonts w:ascii="Consolas" w:hAnsi="Consolas"/>
                      <w:color w:val="D35400"/>
                      <w:sz w:val="21"/>
                      <w:szCs w:val="21"/>
                    </w:rPr>
                    <w:t>LCD_BEGIN</w:t>
                  </w:r>
                  <w:r w:rsidRPr="004F7B07">
                    <w:rPr>
                      <w:rFonts w:ascii="Consolas" w:hAnsi="Consolas"/>
                      <w:color w:val="434F54"/>
                      <w:sz w:val="21"/>
                      <w:szCs w:val="21"/>
                    </w:rPr>
                    <w:t>()</w:t>
                  </w:r>
                  <w:r w:rsidRPr="004F7B07">
                    <w:rPr>
                      <w:rFonts w:ascii="Consolas" w:hAnsi="Consolas"/>
                      <w:color w:val="4E5B61"/>
                      <w:sz w:val="21"/>
                      <w:szCs w:val="21"/>
                    </w:rPr>
                    <w:t>;  </w:t>
                  </w:r>
                </w:p>
                <w:p w:rsidR="001910ED" w:rsidRPr="001910ED" w:rsidRDefault="001910ED" w:rsidP="001910ED">
                  <w:pPr>
                    <w:rPr>
                      <w:b/>
                    </w:rPr>
                  </w:pPr>
                </w:p>
              </w:tc>
            </w:tr>
          </w:tbl>
          <w:p w:rsidR="001910ED" w:rsidRDefault="00EB0873" w:rsidP="001910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lang w:val="vi-VN"/>
              </w:rPr>
            </w:pPr>
            <w:r>
              <w:rPr>
                <w:lang w:val="vi-VN"/>
              </w:rPr>
              <w:object w:dxaOrig="1520" w:dyaOrig="985">
                <v:shape id="_x0000_i1240" type="#_x0000_t75" style="width:76.2pt;height:49.2pt" o:ole="">
                  <v:imagedata r:id="rId26" o:title=""/>
                </v:shape>
                <o:OLEObject Type="Embed" ProgID="Package" ShapeID="_x0000_i1240" DrawAspect="Icon" ObjectID="_1743870906" r:id="rId27"/>
              </w:object>
            </w:r>
          </w:p>
          <w:p w:rsidR="00EB0873" w:rsidRPr="001910ED" w:rsidRDefault="00EB0873" w:rsidP="001910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lang w:val="vi-VN"/>
              </w:rPr>
            </w:pPr>
            <w:r>
              <w:rPr>
                <w:lang w:val="vi-VN"/>
              </w:rPr>
              <w:t>- Với thư viện này thì khi nạp code sẽ tiết kiệm dung lượng bộ nhớ của VDK rất nhiều so với thư viện đã nêu trước đó.</w:t>
            </w:r>
            <w:r>
              <w:rPr>
                <w:lang w:val="vi-VN"/>
              </w:rPr>
              <w:br/>
            </w:r>
            <w:r w:rsidRPr="00EB0873">
              <w:rPr>
                <w:lang w:val="vi-VN"/>
              </w:rPr>
              <w:drawing>
                <wp:inline distT="0" distB="0" distL="0" distR="0" wp14:anchorId="26B73B1B" wp14:editId="1C4AC6DA">
                  <wp:extent cx="4084674" cy="487722"/>
                  <wp:effectExtent l="0" t="0" r="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674" cy="487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C07AEC" w:rsidRPr="00CC1D5A" w:rsidRDefault="00C07AEC" w:rsidP="001910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lang w:val="vi-VN"/>
              </w:rPr>
            </w:pPr>
          </w:p>
        </w:tc>
      </w:tr>
    </w:tbl>
    <w:p w:rsidR="00D63137" w:rsidRDefault="00D63137">
      <w:pPr>
        <w:spacing w:before="240"/>
      </w:pPr>
    </w:p>
    <w:sectPr w:rsidR="00D63137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135" w:right="1183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5CFC" w:rsidRDefault="00BA5CFC">
      <w:pPr>
        <w:spacing w:after="0" w:line="240" w:lineRule="auto"/>
      </w:pPr>
      <w:r>
        <w:separator/>
      </w:r>
    </w:p>
  </w:endnote>
  <w:endnote w:type="continuationSeparator" w:id="0">
    <w:p w:rsidR="00BA5CFC" w:rsidRDefault="00BA5C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3137" w:rsidRDefault="00D631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3137" w:rsidRDefault="004E2F4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B0873">
      <w:rPr>
        <w:noProof/>
        <w:color w:val="000000"/>
      </w:rPr>
      <w:t>2</w:t>
    </w:r>
    <w:r>
      <w:rPr>
        <w:color w:val="000000"/>
      </w:rPr>
      <w:fldChar w:fldCharType="end"/>
    </w:r>
  </w:p>
  <w:p w:rsidR="00D63137" w:rsidRDefault="00D631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3137" w:rsidRDefault="00D631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5CFC" w:rsidRDefault="00BA5CFC">
      <w:pPr>
        <w:spacing w:after="0" w:line="240" w:lineRule="auto"/>
      </w:pPr>
      <w:r>
        <w:separator/>
      </w:r>
    </w:p>
  </w:footnote>
  <w:footnote w:type="continuationSeparator" w:id="0">
    <w:p w:rsidR="00BA5CFC" w:rsidRDefault="00BA5C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3137" w:rsidRDefault="00BA5CF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2049" type="#_x0000_t136" style="position:absolute;margin-left:0;margin-top:0;width:353.25pt;height:134.25pt;rotation:315;z-index:-251657728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3137" w:rsidRDefault="00BA5CF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2051" type="#_x0000_t136" style="position:absolute;margin-left:0;margin-top:0;width:353.25pt;height:134.25pt;rotation:315;z-index:-251659776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3137" w:rsidRDefault="00BA5CF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2050" type="#_x0000_t136" style="position:absolute;margin-left:0;margin-top:0;width:353.25pt;height:134.25pt;rotation:315;z-index:-251658752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23329F"/>
    <w:multiLevelType w:val="multilevel"/>
    <w:tmpl w:val="92041386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0A36A2A"/>
    <w:multiLevelType w:val="multilevel"/>
    <w:tmpl w:val="2848B0AC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137"/>
    <w:rsid w:val="00036A5D"/>
    <w:rsid w:val="000861F2"/>
    <w:rsid w:val="000E06F9"/>
    <w:rsid w:val="000F3575"/>
    <w:rsid w:val="00100302"/>
    <w:rsid w:val="00102983"/>
    <w:rsid w:val="00124CAB"/>
    <w:rsid w:val="0012598C"/>
    <w:rsid w:val="001538A5"/>
    <w:rsid w:val="001901CE"/>
    <w:rsid w:val="001910ED"/>
    <w:rsid w:val="001A0415"/>
    <w:rsid w:val="001B360D"/>
    <w:rsid w:val="001E4B40"/>
    <w:rsid w:val="0020312C"/>
    <w:rsid w:val="0020430B"/>
    <w:rsid w:val="00224BA0"/>
    <w:rsid w:val="002539FC"/>
    <w:rsid w:val="00263070"/>
    <w:rsid w:val="002630C3"/>
    <w:rsid w:val="0027446B"/>
    <w:rsid w:val="00291A6B"/>
    <w:rsid w:val="00297667"/>
    <w:rsid w:val="002B1A45"/>
    <w:rsid w:val="003010BF"/>
    <w:rsid w:val="003D2208"/>
    <w:rsid w:val="003F65A9"/>
    <w:rsid w:val="00413508"/>
    <w:rsid w:val="00417C63"/>
    <w:rsid w:val="0044435F"/>
    <w:rsid w:val="0044627A"/>
    <w:rsid w:val="00457B90"/>
    <w:rsid w:val="00473659"/>
    <w:rsid w:val="004E2F43"/>
    <w:rsid w:val="004F7B07"/>
    <w:rsid w:val="00534CCA"/>
    <w:rsid w:val="00551EE4"/>
    <w:rsid w:val="005556AF"/>
    <w:rsid w:val="00574E40"/>
    <w:rsid w:val="00583AC7"/>
    <w:rsid w:val="005E313E"/>
    <w:rsid w:val="005E34FC"/>
    <w:rsid w:val="006178AF"/>
    <w:rsid w:val="006363A9"/>
    <w:rsid w:val="006606CE"/>
    <w:rsid w:val="00666AAB"/>
    <w:rsid w:val="006C2FFF"/>
    <w:rsid w:val="007045D7"/>
    <w:rsid w:val="00705B11"/>
    <w:rsid w:val="007249EB"/>
    <w:rsid w:val="00750B0B"/>
    <w:rsid w:val="00797F5C"/>
    <w:rsid w:val="007A66C4"/>
    <w:rsid w:val="007E4A6D"/>
    <w:rsid w:val="00863B93"/>
    <w:rsid w:val="00884E05"/>
    <w:rsid w:val="00890D34"/>
    <w:rsid w:val="008A5441"/>
    <w:rsid w:val="008D34A7"/>
    <w:rsid w:val="008E5825"/>
    <w:rsid w:val="009117BD"/>
    <w:rsid w:val="009128B6"/>
    <w:rsid w:val="00932B74"/>
    <w:rsid w:val="0096215E"/>
    <w:rsid w:val="00965BE7"/>
    <w:rsid w:val="009A1D5C"/>
    <w:rsid w:val="009A2BCB"/>
    <w:rsid w:val="009C22DE"/>
    <w:rsid w:val="009D0698"/>
    <w:rsid w:val="00A00A18"/>
    <w:rsid w:val="00A40A86"/>
    <w:rsid w:val="00A61167"/>
    <w:rsid w:val="00AA35A4"/>
    <w:rsid w:val="00AA5BF2"/>
    <w:rsid w:val="00AF333B"/>
    <w:rsid w:val="00AF69E3"/>
    <w:rsid w:val="00B01E26"/>
    <w:rsid w:val="00B06583"/>
    <w:rsid w:val="00B11838"/>
    <w:rsid w:val="00B16F71"/>
    <w:rsid w:val="00B2507A"/>
    <w:rsid w:val="00B271A6"/>
    <w:rsid w:val="00B441E2"/>
    <w:rsid w:val="00B550C4"/>
    <w:rsid w:val="00B76347"/>
    <w:rsid w:val="00B77778"/>
    <w:rsid w:val="00B90842"/>
    <w:rsid w:val="00BA1779"/>
    <w:rsid w:val="00BA5CFC"/>
    <w:rsid w:val="00BD2EDD"/>
    <w:rsid w:val="00BF2E73"/>
    <w:rsid w:val="00C05294"/>
    <w:rsid w:val="00C07AEC"/>
    <w:rsid w:val="00C1625F"/>
    <w:rsid w:val="00C35FBE"/>
    <w:rsid w:val="00C83B90"/>
    <w:rsid w:val="00C9503C"/>
    <w:rsid w:val="00CA3CC9"/>
    <w:rsid w:val="00CC1D5A"/>
    <w:rsid w:val="00CF6F91"/>
    <w:rsid w:val="00D16FEA"/>
    <w:rsid w:val="00D46052"/>
    <w:rsid w:val="00D475DF"/>
    <w:rsid w:val="00D51B30"/>
    <w:rsid w:val="00D63137"/>
    <w:rsid w:val="00D8647F"/>
    <w:rsid w:val="00DE7DA8"/>
    <w:rsid w:val="00DF30E2"/>
    <w:rsid w:val="00E079F5"/>
    <w:rsid w:val="00E11E96"/>
    <w:rsid w:val="00E22CE4"/>
    <w:rsid w:val="00EB0873"/>
    <w:rsid w:val="00F44787"/>
    <w:rsid w:val="00F50A45"/>
    <w:rsid w:val="00F53152"/>
    <w:rsid w:val="00F94C8B"/>
    <w:rsid w:val="00F96CA5"/>
    <w:rsid w:val="00FB5BD3"/>
    <w:rsid w:val="00FE5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7A5A7F9"/>
  <w15:docId w15:val="{B7758DF0-43EB-4638-A9D9-EB24DDF3A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910ED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A6EF4"/>
    <w:pPr>
      <w:ind w:left="720"/>
      <w:contextualSpacing/>
    </w:pPr>
  </w:style>
  <w:style w:type="table" w:styleId="TableGrid">
    <w:name w:val="Table Grid"/>
    <w:basedOn w:val="TableNormal"/>
    <w:uiPriority w:val="39"/>
    <w:rsid w:val="002A6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79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24D"/>
  </w:style>
  <w:style w:type="paragraph" w:styleId="Footer">
    <w:name w:val="footer"/>
    <w:basedOn w:val="Normal"/>
    <w:link w:val="Foot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24D"/>
  </w:style>
  <w:style w:type="paragraph" w:styleId="NormalWeb">
    <w:name w:val="Normal (Web)"/>
    <w:basedOn w:val="Normal"/>
    <w:uiPriority w:val="99"/>
    <w:semiHidden/>
    <w:unhideWhenUsed/>
    <w:rsid w:val="00332C0C"/>
    <w:pPr>
      <w:spacing w:before="100" w:beforeAutospacing="1" w:after="100" w:afterAutospacing="1" w:line="240" w:lineRule="auto"/>
    </w:pPr>
  </w:style>
  <w:style w:type="character" w:customStyle="1" w:styleId="apple-tab-span">
    <w:name w:val="apple-tab-span"/>
    <w:basedOn w:val="DefaultParagraphFont"/>
    <w:rsid w:val="006C6628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56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1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07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56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5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8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3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8.emf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5" Type="http://schemas.openxmlformats.org/officeDocument/2006/relationships/oleObject" Target="embeddings/oleObject8.bin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0.emf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oleObject" Target="embeddings/oleObject9.bin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3</Pages>
  <Words>269</Words>
  <Characters>1536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H3_Workplace</dc:creator>
  <cp:lastModifiedBy>ADMIN</cp:lastModifiedBy>
  <cp:revision>110</cp:revision>
  <dcterms:created xsi:type="dcterms:W3CDTF">2023-02-20T00:37:00Z</dcterms:created>
  <dcterms:modified xsi:type="dcterms:W3CDTF">2023-04-24T12:48:00Z</dcterms:modified>
</cp:coreProperties>
</file>